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07" w:rsidRDefault="00E75707" w:rsidP="00E75707">
      <w:pPr>
        <w:suppressAutoHyphens/>
        <w:autoSpaceDE w:val="0"/>
        <w:autoSpaceDN w:val="0"/>
        <w:jc w:val="right"/>
        <w:textAlignment w:val="baseline"/>
        <w:rPr>
          <w:rFonts w:eastAsia="Calibri"/>
          <w:color w:val="000000"/>
          <w:lang w:eastAsia="en-US"/>
        </w:rPr>
      </w:pPr>
      <w:bookmarkStart w:id="0" w:name="_GoBack"/>
      <w:bookmarkEnd w:id="0"/>
      <w:r>
        <w:rPr>
          <w:rFonts w:eastAsia="Calibri"/>
          <w:color w:val="000000"/>
          <w:lang w:eastAsia="en-US"/>
        </w:rPr>
        <w:t>PRIJEDLOG</w:t>
      </w:r>
    </w:p>
    <w:p w:rsidR="00E75707" w:rsidRDefault="00E75707" w:rsidP="00E75707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  <w:lang w:eastAsia="en-US"/>
        </w:rPr>
      </w:pPr>
    </w:p>
    <w:p w:rsid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color w:val="000000"/>
          <w:lang w:eastAsia="en-US"/>
        </w:rPr>
      </w:pPr>
      <w:r w:rsidRPr="00E75707">
        <w:rPr>
          <w:rFonts w:eastAsia="Calibri"/>
          <w:color w:val="000000"/>
          <w:lang w:eastAsia="en-US"/>
        </w:rPr>
        <w:t>Na temelju članka 41. točke 2. Statuta Grada Zagreba (Službeni glasnik Grada Zagreba 23/16, 2/18, 23/18, 3/20, 3/21 i 11/21 – pročišćeni tekst), Gradska skupština Grada Zagreba, na ___. sjednici, _____ 2021., donijela je</w:t>
      </w:r>
    </w:p>
    <w:p w:rsidR="00071379" w:rsidRPr="00E75707" w:rsidRDefault="00071379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color w:val="000000"/>
          <w:lang w:eastAsia="en-US"/>
        </w:rPr>
      </w:pPr>
    </w:p>
    <w:p w:rsidR="00E75707" w:rsidRPr="00E75707" w:rsidRDefault="00E75707" w:rsidP="00071379">
      <w:pPr>
        <w:adjustRightInd w:val="0"/>
        <w:jc w:val="center"/>
        <w:rPr>
          <w:b/>
          <w:bCs/>
          <w:color w:val="000000"/>
        </w:rPr>
      </w:pPr>
      <w:r w:rsidRPr="00E75707">
        <w:rPr>
          <w:b/>
          <w:bCs/>
          <w:color w:val="000000"/>
        </w:rPr>
        <w:t>ODLUKU</w:t>
      </w:r>
    </w:p>
    <w:p w:rsidR="00E75707" w:rsidRDefault="00E75707" w:rsidP="00071379">
      <w:pPr>
        <w:adjustRightInd w:val="0"/>
        <w:jc w:val="center"/>
        <w:rPr>
          <w:b/>
          <w:bCs/>
          <w:color w:val="000000"/>
        </w:rPr>
      </w:pPr>
      <w:r w:rsidRPr="00E75707">
        <w:rPr>
          <w:b/>
          <w:bCs/>
          <w:color w:val="000000"/>
        </w:rPr>
        <w:t>o izmjenama Odluke o novčanoj pomoći za roditelja odgojitelja</w:t>
      </w:r>
    </w:p>
    <w:p w:rsidR="00071379" w:rsidRPr="00E75707" w:rsidRDefault="00071379" w:rsidP="00071379">
      <w:pPr>
        <w:adjustRightInd w:val="0"/>
        <w:jc w:val="center"/>
        <w:rPr>
          <w:b/>
          <w:bCs/>
          <w:color w:val="000000"/>
        </w:rPr>
      </w:pP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E75707">
        <w:rPr>
          <w:rFonts w:eastAsia="Calibri"/>
          <w:b/>
          <w:lang w:eastAsia="en-US"/>
        </w:rPr>
        <w:t>Članak 1.</w:t>
      </w: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E75707" w:rsidRP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b/>
          <w:bCs/>
          <w:color w:val="000000"/>
          <w:lang w:eastAsia="en-US"/>
        </w:rPr>
      </w:pPr>
      <w:r w:rsidRPr="00E75707">
        <w:rPr>
          <w:rFonts w:eastAsia="Calibri"/>
          <w:color w:val="000000"/>
          <w:lang w:eastAsia="en-US"/>
        </w:rPr>
        <w:t>U Odluci o novčanoj pomoći za roditelja odgojitelja (Službeni glasnik Grada Zagreba 10/18 i 20/21)</w:t>
      </w:r>
      <w:r w:rsidRPr="00E75707">
        <w:rPr>
          <w:rFonts w:eastAsia="Calibri"/>
          <w:b/>
          <w:bCs/>
          <w:color w:val="000000"/>
          <w:lang w:eastAsia="en-US"/>
        </w:rPr>
        <w:t xml:space="preserve"> </w:t>
      </w:r>
      <w:r w:rsidRPr="00E75707">
        <w:rPr>
          <w:rFonts w:eastAsia="Calibri"/>
          <w:bCs/>
          <w:color w:val="000000"/>
          <w:lang w:eastAsia="en-US"/>
        </w:rPr>
        <w:t xml:space="preserve">u članku 7. stavku 1. alineja 1. mijenja se i glasi: 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 xml:space="preserve">„- </w:t>
      </w:r>
      <w:r>
        <w:rPr>
          <w:rFonts w:eastAsia="Calibri"/>
          <w:bCs/>
          <w:color w:val="000000"/>
          <w:lang w:eastAsia="en-US"/>
        </w:rPr>
        <w:t xml:space="preserve">posljednjeg dana u mjesecu u kojem je </w:t>
      </w:r>
      <w:r w:rsidRPr="00E75707">
        <w:rPr>
          <w:rFonts w:eastAsia="Calibri"/>
          <w:bCs/>
          <w:color w:val="000000"/>
          <w:lang w:eastAsia="en-US"/>
        </w:rPr>
        <w:t xml:space="preserve">dijete </w:t>
      </w:r>
      <w:r w:rsidR="00071379">
        <w:rPr>
          <w:rFonts w:eastAsia="Calibri"/>
          <w:bCs/>
          <w:color w:val="000000"/>
          <w:lang w:eastAsia="en-US"/>
        </w:rPr>
        <w:t>za</w:t>
      </w:r>
      <w:r w:rsidRPr="00E75707">
        <w:rPr>
          <w:rFonts w:eastAsia="Calibri"/>
          <w:bCs/>
          <w:color w:val="000000"/>
          <w:lang w:eastAsia="en-US"/>
        </w:rPr>
        <w:t xml:space="preserve"> koje je ostvarena novčana pomoć </w:t>
      </w:r>
      <w:r>
        <w:rPr>
          <w:rFonts w:eastAsia="Calibri"/>
          <w:bCs/>
          <w:color w:val="000000"/>
          <w:lang w:eastAsia="en-US"/>
        </w:rPr>
        <w:t xml:space="preserve">navršilo </w:t>
      </w:r>
      <w:r w:rsidRPr="00E75707">
        <w:rPr>
          <w:rFonts w:eastAsia="Calibri"/>
          <w:bCs/>
          <w:color w:val="000000"/>
          <w:lang w:eastAsia="en-US"/>
        </w:rPr>
        <w:t>7 godina;“.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 xml:space="preserve">Alineja 2. mijenja se i glasi: 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75707">
        <w:rPr>
          <w:rFonts w:eastAsia="Calibri"/>
          <w:bCs/>
          <w:color w:val="000000"/>
          <w:lang w:eastAsia="en-US"/>
        </w:rPr>
        <w:t xml:space="preserve">„- </w:t>
      </w:r>
      <w:r w:rsidRPr="00E75707">
        <w:rPr>
          <w:color w:val="000000"/>
          <w:shd w:val="clear" w:color="auto" w:fill="FFFFFF"/>
        </w:rPr>
        <w:t>posljednjeg dana u mjesecu u kojem je odjavljeno prebivalište ili u kojem je evidentiran privremeni odlazak iz Republike Hrvatske korisnika ili djeteta za koje se ostvaruje novčana pomoć</w:t>
      </w:r>
      <w:r w:rsidR="00071379">
        <w:rPr>
          <w:color w:val="000000"/>
          <w:shd w:val="clear" w:color="auto" w:fill="FFFFFF"/>
        </w:rPr>
        <w:t>;</w:t>
      </w:r>
      <w:r w:rsidRPr="00E75707">
        <w:rPr>
          <w:color w:val="000000"/>
          <w:shd w:val="clear" w:color="auto" w:fill="FFFFFF"/>
        </w:rPr>
        <w:t xml:space="preserve">“. 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75707">
        <w:rPr>
          <w:color w:val="000000"/>
          <w:shd w:val="clear" w:color="auto" w:fill="FFFFFF"/>
        </w:rPr>
        <w:t>Alineja 5. mijenja se i glasi: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color w:val="000000"/>
          <w:shd w:val="clear" w:color="auto" w:fill="FFFFFF"/>
        </w:rPr>
        <w:t xml:space="preserve"> „- posljednjeg dana u mjesecu u kojem </w:t>
      </w:r>
      <w:r w:rsidR="000308CD">
        <w:rPr>
          <w:color w:val="000000"/>
          <w:shd w:val="clear" w:color="auto" w:fill="FFFFFF"/>
        </w:rPr>
        <w:t>su</w:t>
      </w:r>
      <w:r w:rsidRPr="00E75707">
        <w:rPr>
          <w:color w:val="000000"/>
          <w:shd w:val="clear" w:color="auto" w:fill="FFFFFF"/>
        </w:rPr>
        <w:t xml:space="preserve"> dijete</w:t>
      </w:r>
      <w:r w:rsidR="000308CD" w:rsidRPr="000308CD">
        <w:rPr>
          <w:color w:val="000000"/>
          <w:shd w:val="clear" w:color="auto" w:fill="FFFFFF"/>
        </w:rPr>
        <w:t xml:space="preserve"> </w:t>
      </w:r>
      <w:r w:rsidR="000308CD" w:rsidRPr="00E75707">
        <w:rPr>
          <w:color w:val="000000"/>
          <w:shd w:val="clear" w:color="auto" w:fill="FFFFFF"/>
        </w:rPr>
        <w:t>za koje je ostvarena novčana pomoć</w:t>
      </w:r>
      <w:r w:rsidRPr="00E75707">
        <w:rPr>
          <w:color w:val="000000"/>
          <w:shd w:val="clear" w:color="auto" w:fill="FFFFFF"/>
        </w:rPr>
        <w:t xml:space="preserve"> </w:t>
      </w:r>
      <w:r w:rsidR="000308CD">
        <w:rPr>
          <w:color w:val="000000"/>
          <w:shd w:val="clear" w:color="auto" w:fill="FFFFFF"/>
        </w:rPr>
        <w:t xml:space="preserve">i ostala djeca </w:t>
      </w:r>
      <w:r w:rsidRPr="00E75707">
        <w:rPr>
          <w:color w:val="000000"/>
          <w:shd w:val="clear" w:color="auto" w:fill="FFFFFF"/>
        </w:rPr>
        <w:t>mlađ</w:t>
      </w:r>
      <w:r w:rsidR="000308CD">
        <w:rPr>
          <w:color w:val="000000"/>
          <w:shd w:val="clear" w:color="auto" w:fill="FFFFFF"/>
        </w:rPr>
        <w:t>a</w:t>
      </w:r>
      <w:r w:rsidRPr="00E75707">
        <w:rPr>
          <w:color w:val="000000"/>
          <w:shd w:val="clear" w:color="auto" w:fill="FFFFFF"/>
        </w:rPr>
        <w:t xml:space="preserve"> od tri godine upisan</w:t>
      </w:r>
      <w:r w:rsidR="000308CD">
        <w:rPr>
          <w:color w:val="000000"/>
          <w:shd w:val="clear" w:color="auto" w:fill="FFFFFF"/>
        </w:rPr>
        <w:t>a</w:t>
      </w:r>
      <w:r w:rsidRPr="00E75707">
        <w:rPr>
          <w:color w:val="000000"/>
          <w:shd w:val="clear" w:color="auto" w:fill="FFFFFF"/>
        </w:rPr>
        <w:t xml:space="preserve"> u redoviti program predškolskog odgoja i obrazovanja</w:t>
      </w:r>
      <w:r w:rsidR="00071379">
        <w:rPr>
          <w:color w:val="000000"/>
          <w:shd w:val="clear" w:color="auto" w:fill="FFFFFF"/>
        </w:rPr>
        <w:t>;</w:t>
      </w:r>
      <w:r w:rsidRPr="00E75707">
        <w:rPr>
          <w:color w:val="000000"/>
          <w:shd w:val="clear" w:color="auto" w:fill="FFFFFF"/>
        </w:rPr>
        <w:t xml:space="preserve">“. </w:t>
      </w: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ab/>
        <w:t>Alineja 7. briše se.</w:t>
      </w: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 xml:space="preserve">            Iza alineje 8. točka sa zarezom se zamjenjuje točkom.</w:t>
      </w: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 xml:space="preserve">            Alineja 9. briše se</w:t>
      </w:r>
      <w:r w:rsidR="00D11574">
        <w:rPr>
          <w:rFonts w:eastAsia="Calibri"/>
          <w:bCs/>
          <w:color w:val="000000"/>
          <w:lang w:eastAsia="en-US"/>
        </w:rPr>
        <w:t>.</w:t>
      </w:r>
    </w:p>
    <w:p w:rsidR="00E75707" w:rsidRPr="00E75707" w:rsidRDefault="00E75707" w:rsidP="00E75707">
      <w:pPr>
        <w:suppressAutoHyphens/>
        <w:autoSpaceDE w:val="0"/>
        <w:autoSpaceDN w:val="0"/>
        <w:ind w:firstLine="708"/>
        <w:textAlignment w:val="baseline"/>
        <w:rPr>
          <w:rFonts w:eastAsia="Calibri"/>
          <w:bCs/>
          <w:color w:val="000000"/>
          <w:lang w:eastAsia="en-US"/>
        </w:rPr>
      </w:pPr>
      <w:r w:rsidRPr="00E75707">
        <w:rPr>
          <w:rFonts w:eastAsia="Calibri"/>
          <w:bCs/>
          <w:color w:val="000000"/>
          <w:lang w:eastAsia="en-US"/>
        </w:rPr>
        <w:t xml:space="preserve"> </w:t>
      </w: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E75707">
        <w:rPr>
          <w:rFonts w:eastAsia="Calibri"/>
          <w:b/>
          <w:bCs/>
          <w:color w:val="000000"/>
          <w:lang w:eastAsia="en-US"/>
        </w:rPr>
        <w:t>Članak 2.</w:t>
      </w: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</w:p>
    <w:p w:rsidR="00E75707" w:rsidRDefault="00071379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Korisnicima novčane pomoći koji</w:t>
      </w:r>
      <w:r w:rsidR="00E75707" w:rsidRPr="00E75707">
        <w:rPr>
          <w:rFonts w:eastAsia="Calibri"/>
          <w:lang w:eastAsia="en-US"/>
        </w:rPr>
        <w:t xml:space="preserve"> su novčanu pomoć ostvarili do stupanja na snagu ove odluke, novčana pomoć će se isplaćivati mjesečno u iznosu od 1.000,00 kuna neto.</w:t>
      </w:r>
    </w:p>
    <w:p w:rsidR="000308CD" w:rsidRPr="00E75707" w:rsidRDefault="00071379" w:rsidP="00E75707">
      <w:pPr>
        <w:suppressAutoHyphens/>
        <w:autoSpaceDE w:val="0"/>
        <w:autoSpaceDN w:val="0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Korisnicima novčane pomoći čije je dijete za koje je ostvarena novčana pomoć, do stupanja na snagu ove odluke, navršilo 7 godina, novčana pomoć prestaje stupanjem na snagu ove odluke.</w:t>
      </w: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lang w:eastAsia="en-US"/>
        </w:rPr>
      </w:pP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E75707">
        <w:rPr>
          <w:rFonts w:eastAsia="Calibri"/>
          <w:b/>
          <w:lang w:eastAsia="en-US"/>
        </w:rPr>
        <w:t xml:space="preserve">Članak </w:t>
      </w:r>
      <w:r w:rsidR="002124F1">
        <w:rPr>
          <w:rFonts w:eastAsia="Calibri"/>
          <w:b/>
          <w:lang w:eastAsia="en-US"/>
        </w:rPr>
        <w:t>3</w:t>
      </w:r>
      <w:r w:rsidRPr="00E75707">
        <w:rPr>
          <w:rFonts w:eastAsia="Calibri"/>
          <w:b/>
          <w:lang w:eastAsia="en-US"/>
        </w:rPr>
        <w:t>.</w:t>
      </w:r>
    </w:p>
    <w:p w:rsidR="00E75707" w:rsidRPr="00E75707" w:rsidRDefault="00E75707" w:rsidP="00E75707">
      <w:pPr>
        <w:suppressAutoHyphens/>
        <w:autoSpaceDE w:val="0"/>
        <w:autoSpaceDN w:val="0"/>
        <w:jc w:val="center"/>
        <w:textAlignment w:val="baseline"/>
        <w:rPr>
          <w:rFonts w:eastAsia="Calibri"/>
          <w:color w:val="000000"/>
          <w:lang w:eastAsia="en-US"/>
        </w:rPr>
      </w:pPr>
    </w:p>
    <w:p w:rsidR="00E75707" w:rsidRPr="00E75707" w:rsidRDefault="00E75707" w:rsidP="00E75707">
      <w:pPr>
        <w:adjustRightInd w:val="0"/>
        <w:ind w:firstLine="709"/>
        <w:jc w:val="both"/>
        <w:rPr>
          <w:color w:val="000000"/>
        </w:rPr>
      </w:pPr>
      <w:r w:rsidRPr="00E75707">
        <w:rPr>
          <w:color w:val="000000"/>
        </w:rPr>
        <w:t xml:space="preserve">Ova odluka </w:t>
      </w:r>
      <w:r w:rsidR="00071379">
        <w:rPr>
          <w:color w:val="000000"/>
        </w:rPr>
        <w:t xml:space="preserve">stupa na snagu </w:t>
      </w:r>
      <w:r w:rsidR="00395CEF">
        <w:rPr>
          <w:color w:val="000000"/>
        </w:rPr>
        <w:t>1</w:t>
      </w:r>
      <w:r w:rsidRPr="00E75707">
        <w:rPr>
          <w:color w:val="000000"/>
        </w:rPr>
        <w:t xml:space="preserve">. </w:t>
      </w:r>
      <w:r w:rsidR="00395CEF">
        <w:rPr>
          <w:color w:val="000000"/>
        </w:rPr>
        <w:t>svibnja</w:t>
      </w:r>
      <w:r w:rsidR="0060383F">
        <w:rPr>
          <w:color w:val="000000"/>
        </w:rPr>
        <w:t xml:space="preserve"> </w:t>
      </w:r>
      <w:r w:rsidRPr="00E75707">
        <w:rPr>
          <w:color w:val="000000"/>
        </w:rPr>
        <w:t>2022.</w:t>
      </w:r>
      <w:r w:rsidR="00D11574">
        <w:rPr>
          <w:color w:val="000000"/>
        </w:rPr>
        <w:t>, osim članka 1. stavka 6.</w:t>
      </w:r>
      <w:r w:rsidR="002124F1">
        <w:rPr>
          <w:color w:val="000000"/>
        </w:rPr>
        <w:t xml:space="preserve"> </w:t>
      </w:r>
      <w:r w:rsidR="00D11574">
        <w:rPr>
          <w:color w:val="000000"/>
        </w:rPr>
        <w:t>ove o</w:t>
      </w:r>
      <w:r w:rsidR="002124F1">
        <w:rPr>
          <w:color w:val="000000"/>
        </w:rPr>
        <w:t>dluke koji stupa</w:t>
      </w:r>
      <w:r w:rsidR="00D11574">
        <w:rPr>
          <w:color w:val="000000"/>
        </w:rPr>
        <w:t xml:space="preserve"> na snagu osmoga dana od dana objave </w:t>
      </w:r>
      <w:r w:rsidR="00D11574" w:rsidRPr="00E75707">
        <w:rPr>
          <w:color w:val="000000"/>
        </w:rPr>
        <w:t>u Službenom glasnik</w:t>
      </w:r>
      <w:r w:rsidR="00684F71">
        <w:rPr>
          <w:color w:val="000000"/>
        </w:rPr>
        <w:t>u</w:t>
      </w:r>
      <w:r w:rsidR="00D11574" w:rsidRPr="00E75707">
        <w:rPr>
          <w:color w:val="000000"/>
        </w:rPr>
        <w:t xml:space="preserve"> Grada Zagreba</w:t>
      </w:r>
      <w:r w:rsidR="00D11574">
        <w:rPr>
          <w:color w:val="000000"/>
        </w:rPr>
        <w:t>.</w:t>
      </w: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color w:val="000000"/>
          <w:lang w:eastAsia="en-US"/>
        </w:rPr>
      </w:pP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color w:val="000000"/>
          <w:lang w:eastAsia="en-US"/>
        </w:rPr>
      </w:pPr>
      <w:r w:rsidRPr="00E75707">
        <w:rPr>
          <w:rFonts w:eastAsia="Calibri"/>
          <w:color w:val="000000"/>
          <w:lang w:eastAsia="en-US"/>
        </w:rPr>
        <w:t xml:space="preserve">KLASA: </w:t>
      </w:r>
    </w:p>
    <w:p w:rsidR="00E75707" w:rsidRPr="00E75707" w:rsidRDefault="00E75707" w:rsidP="00E75707">
      <w:pPr>
        <w:suppressAutoHyphens/>
        <w:autoSpaceDE w:val="0"/>
        <w:autoSpaceDN w:val="0"/>
        <w:textAlignment w:val="baseline"/>
        <w:rPr>
          <w:rFonts w:eastAsia="Calibri"/>
          <w:color w:val="000000"/>
          <w:lang w:eastAsia="en-US"/>
        </w:rPr>
      </w:pPr>
      <w:r w:rsidRPr="00E75707">
        <w:rPr>
          <w:rFonts w:eastAsia="Calibri"/>
          <w:color w:val="000000"/>
          <w:lang w:eastAsia="en-US"/>
        </w:rPr>
        <w:t xml:space="preserve">URBROJ: </w:t>
      </w:r>
    </w:p>
    <w:p w:rsidR="00E75707" w:rsidRPr="00E75707" w:rsidRDefault="00E75707" w:rsidP="00E75707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  <w:lang w:eastAsia="en-US"/>
        </w:rPr>
      </w:pPr>
      <w:r w:rsidRPr="00E75707">
        <w:rPr>
          <w:rFonts w:eastAsia="Calibri"/>
          <w:color w:val="000000"/>
          <w:lang w:eastAsia="en-US"/>
        </w:rPr>
        <w:t xml:space="preserve">Zagreb, </w:t>
      </w:r>
    </w:p>
    <w:p w:rsidR="00E75707" w:rsidRPr="00E75707" w:rsidRDefault="00E75707" w:rsidP="00E75707">
      <w:pPr>
        <w:suppressAutoHyphens/>
        <w:autoSpaceDE w:val="0"/>
        <w:autoSpaceDN w:val="0"/>
        <w:ind w:left="6372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</w:p>
    <w:p w:rsidR="00E75707" w:rsidRPr="00E75707" w:rsidRDefault="00E75707" w:rsidP="00E75707">
      <w:pPr>
        <w:adjustRightInd w:val="0"/>
        <w:ind w:left="4502"/>
        <w:jc w:val="center"/>
        <w:rPr>
          <w:b/>
          <w:bCs/>
          <w:color w:val="000000"/>
        </w:rPr>
      </w:pPr>
      <w:r w:rsidRPr="00E75707">
        <w:rPr>
          <w:b/>
          <w:bCs/>
          <w:color w:val="000000"/>
        </w:rPr>
        <w:t>Predsjednik</w:t>
      </w:r>
    </w:p>
    <w:p w:rsidR="00E75707" w:rsidRDefault="00E75707" w:rsidP="00E75707">
      <w:pPr>
        <w:adjustRightInd w:val="0"/>
        <w:ind w:left="4502"/>
        <w:jc w:val="center"/>
        <w:rPr>
          <w:b/>
          <w:bCs/>
          <w:color w:val="000000"/>
        </w:rPr>
      </w:pPr>
      <w:r w:rsidRPr="00E75707">
        <w:rPr>
          <w:b/>
          <w:bCs/>
          <w:color w:val="000000"/>
        </w:rPr>
        <w:t>Gradske skupštine</w:t>
      </w:r>
    </w:p>
    <w:p w:rsidR="00071379" w:rsidRPr="00E75707" w:rsidRDefault="00071379" w:rsidP="00E75707">
      <w:pPr>
        <w:adjustRightInd w:val="0"/>
        <w:ind w:left="4502"/>
        <w:jc w:val="center"/>
        <w:rPr>
          <w:b/>
          <w:bCs/>
          <w:color w:val="000000"/>
        </w:rPr>
      </w:pPr>
    </w:p>
    <w:p w:rsidR="002124F1" w:rsidRPr="00071379" w:rsidRDefault="00E75707" w:rsidP="002124F1">
      <w:pPr>
        <w:adjustRightInd w:val="0"/>
        <w:ind w:left="4502"/>
        <w:jc w:val="center"/>
      </w:pPr>
      <w:r w:rsidRPr="00E75707">
        <w:rPr>
          <w:b/>
          <w:bCs/>
          <w:color w:val="000000"/>
        </w:rPr>
        <w:t>Joško Klisović</w:t>
      </w:r>
    </w:p>
    <w:p w:rsidR="00E75707" w:rsidRDefault="00E75707" w:rsidP="00934BA4">
      <w:pPr>
        <w:suppressAutoHyphens/>
        <w:autoSpaceDE w:val="0"/>
        <w:autoSpaceDN w:val="0"/>
        <w:jc w:val="both"/>
        <w:textAlignment w:val="baseline"/>
        <w:rPr>
          <w:rFonts w:eastAsia="Calibri"/>
          <w:color w:val="000000"/>
          <w:lang w:eastAsia="en-US"/>
        </w:rPr>
      </w:pPr>
    </w:p>
    <w:sectPr w:rsidR="00E7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A4"/>
    <w:rsid w:val="000308CD"/>
    <w:rsid w:val="00071379"/>
    <w:rsid w:val="001F115A"/>
    <w:rsid w:val="002124F1"/>
    <w:rsid w:val="00395CEF"/>
    <w:rsid w:val="004B794F"/>
    <w:rsid w:val="0060383F"/>
    <w:rsid w:val="00684F71"/>
    <w:rsid w:val="00934BA4"/>
    <w:rsid w:val="00A00F96"/>
    <w:rsid w:val="00CC54C1"/>
    <w:rsid w:val="00D11574"/>
    <w:rsid w:val="00E23E1D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CA6FA-C095-4BB7-B8C8-EF1F6A6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Anita Puklin</cp:lastModifiedBy>
  <cp:revision>2</cp:revision>
  <dcterms:created xsi:type="dcterms:W3CDTF">2021-11-05T10:42:00Z</dcterms:created>
  <dcterms:modified xsi:type="dcterms:W3CDTF">2021-11-05T10:42:00Z</dcterms:modified>
</cp:coreProperties>
</file>